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План роботи для працівника підміни на 2026 рік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Ім'я працівника підміни: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Імена фермерів, яких охоплює план: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Вільний день / Відпустка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Header"/>
              <w:tabs>
                <w:tab w:val="clear" w:pos="708"/>
              </w:tabs>
              <w:rPr>
                <w:b/>
              </w:rPr>
            </w:pPr>
            <w:r>
              <w:rPr>
                <w:b/>
              </w:rPr>
              <w:t xml:space="preserve">Чт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Чт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Січень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Лютий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</w:tr>
      <w:tr>
        <w:trPr>
          <w:trHeight w:val="61" w:hRule="atLeast"/>
        </w:trPr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Березень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Квітень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12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19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13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>14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</w:r>
          </w:p>
        </w:tc>
      </w:tr>
    </w:tbl>
    <w:p>
      <w:pPr>
        <w:pStyle w:val="Header"/>
        <w:tabs>
          <w:tab w:val="clear" w:pos="708"/>
        </w:tabs>
        <w:rPr>
          <w:lang w:val="de-DE"/>
        </w:rPr>
      </w:pPr>
      <w:r>
        <w:rPr>
          <w:lang w:val="de-DE"/>
        </w:rPr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lang w:val="de-DE"/>
              </w:rPr>
            </w:pPr>
            <w:r>
              <w:rPr>
                <w:b/>
                <w:sz w:val="28"/>
                <w:lang w:val="de-DE"/>
              </w:rPr>
              <w:t xml:space="preserve">Травень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  <w:lang w:val="de-DE"/>
              </w:rPr>
            </w:pPr>
            <w:r>
              <w:rPr>
                <w:b/>
                <w:lang w:val="de-DE"/>
              </w:rPr>
              <w:t xml:space="preserve">Червень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  <w:lang w:val="de-DE"/>
              </w:rPr>
            </w:pPr>
            <w:r>
              <w:rPr>
                <w:b/>
                <w:sz w:val="18"/>
                <w:lang w:val="de-DE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  <w:lang w:val="de-DE"/>
              </w:rPr>
            </w:pPr>
            <w:r>
              <w:rPr>
                <w:b/>
                <w:color w:val="C00000"/>
                <w:sz w:val="18"/>
                <w:lang w:val="de-DE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000000"/>
                <w:sz w:val="18"/>
              </w:rPr>
            </w:pPr>
            <w:r>
              <w:rPr>
                <w:b/>
                <w:color w:val="000000"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22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jc w:val="center"/>
        <w:rPr>
          <w:b/>
          <w:i/>
          <w:i/>
          <w:sz w:val="44"/>
        </w:rPr>
      </w:pPr>
      <w:r>
        <w:rPr>
          <w:b/>
          <w:i/>
          <w:sz w:val="44"/>
        </w:rPr>
        <w:t xml:space="preserve">План роботи для працівника підміни на 2026 рік</w:t>
      </w:r>
    </w:p>
    <w:p>
      <w:pPr>
        <w:pStyle w:val="Normal"/>
        <w:rPr>
          <w:b/>
          <w:i/>
          <w:i/>
          <w:sz w:val="44"/>
        </w:rPr>
      </w:pPr>
      <w:r>
        <w:rPr>
          <w:b/>
          <w:i/>
          <w:sz w:val="44"/>
        </w:rPr>
      </w:r>
    </w:p>
    <w:p>
      <w:pPr>
        <w:pStyle w:val="Heading2"/>
        <w:ind w:hanging="0" w:start="0"/>
        <w:rPr>
          <w:u w:val="single"/>
        </w:rPr>
      </w:pPr>
      <w:r>
        <w:rPr/>
        <w:t xml:space="preserve">Ім'я працівника підміни: </w:t>
      </w:r>
    </w:p>
    <w:p>
      <w:pPr>
        <w:pStyle w:val="Normal"/>
        <w:jc w:val="center"/>
        <w:rPr>
          <w:u w:val="single"/>
        </w:rPr>
      </w:pPr>
      <w:r>
        <w:rPr>
          <w:u w:val="single"/>
        </w:rPr>
      </w:r>
    </w:p>
    <w:p>
      <w:pPr>
        <w:pStyle w:val="Normal"/>
        <w:jc w:val="center"/>
        <w:rPr/>
      </w:pPr>
      <w:r>
        <w:rPr/>
        <w:t xml:space="preserve">Імена фермерів, яких охоплює план:</w:t>
      </w:r>
    </w:p>
    <w:tbl>
      <w:tblPr>
        <w:tblW w:w="11136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637"/>
        <w:gridCol w:w="223"/>
        <w:gridCol w:w="700"/>
        <w:gridCol w:w="670"/>
        <w:gridCol w:w="670"/>
        <w:gridCol w:w="670"/>
        <w:gridCol w:w="671"/>
        <w:gridCol w:w="670"/>
        <w:gridCol w:w="657"/>
        <w:gridCol w:w="13"/>
        <w:gridCol w:w="585"/>
        <w:gridCol w:w="275"/>
        <w:gridCol w:w="670"/>
        <w:gridCol w:w="671"/>
        <w:gridCol w:w="670"/>
        <w:gridCol w:w="670"/>
        <w:gridCol w:w="670"/>
        <w:gridCol w:w="670"/>
        <w:gridCol w:w="674"/>
      </w:tblGrid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A: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en-GB"/>
              </w:rPr>
              <w:t xml:space="preserve">F: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Вільний день / Відпустка</w:t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B: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sz w:val="28"/>
                <w:szCs w:val="28"/>
                <w:lang w:val="de-DE"/>
              </w:rPr>
              <w:t xml:space="preserve">G: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C:</w:t>
            </w:r>
          </w:p>
        </w:tc>
        <w:tc>
          <w:tcPr>
            <w:tcW w:w="4931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/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H:</w:t>
            </w:r>
          </w:p>
        </w:tc>
        <w:tc>
          <w:tcPr>
            <w:tcW w:w="4970" w:type="dxa"/>
            <w:gridSpan w:val="8"/>
            <w:tcBorders/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D: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I: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637" w:type="dxa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E:</w:t>
            </w:r>
          </w:p>
        </w:tc>
        <w:tc>
          <w:tcPr>
            <w:tcW w:w="4931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</w:tcBorders>
          </w:tcPr>
          <w:p>
            <w:pPr>
              <w:pStyle w:val="Normal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  <w:t xml:space="preserve">J:</w:t>
            </w:r>
          </w:p>
        </w:tc>
        <w:tc>
          <w:tcPr>
            <w:tcW w:w="4970" w:type="dxa"/>
            <w:gridSpan w:val="8"/>
            <w:tcBorders>
              <w:top w:val="single" w:sz="4" w:space="0" w:color="000000"/>
            </w:tcBorders>
          </w:tcPr>
          <w:p>
            <w:pPr>
              <w:pStyle w:val="Normal"/>
              <w:snapToGrid w:val="false"/>
              <w:rPr>
                <w:sz w:val="28"/>
                <w:szCs w:val="28"/>
                <w:lang w:val="de-DE"/>
              </w:rPr>
            </w:pPr>
            <w:r>
              <w:rPr>
                <w:sz w:val="28"/>
                <w:szCs w:val="28"/>
                <w:lang w:val="de-DE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Чт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№ тижня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Пн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Вт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Ср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Чт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Пт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Сб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BFBFBF" w:val="clear"/>
          </w:tcPr>
          <w:p>
            <w:pPr>
              <w:pStyle w:val="Normal"/>
              <w:rPr>
                <w:b/>
              </w:rPr>
            </w:pPr>
            <w:r>
              <w:rPr>
                <w:b/>
              </w:rPr>
              <w:t xml:space="preserve">Нд</w:t>
            </w:r>
          </w:p>
        </w:tc>
      </w:tr>
      <w:tr>
        <w:trPr>
          <w:cantSplit w:val="true"/>
        </w:trPr>
        <w:tc>
          <w:tcPr>
            <w:tcW w:w="5581" w:type="dxa"/>
            <w:gridSpan w:val="10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Липень</w:t>
            </w:r>
          </w:p>
        </w:tc>
        <w:tc>
          <w:tcPr>
            <w:tcW w:w="5555" w:type="dxa"/>
            <w:gridSpan w:val="9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Серпень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5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12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9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19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16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26</w:t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23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30</w:t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gridSpan w:val="2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Вересень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Жовтень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4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28"/>
              </w:rPr>
            </w:pPr>
            <w:r>
              <w:rPr>
                <w:b/>
                <w:color w:val="C00000"/>
                <w:sz w:val="2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11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18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40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Header"/>
        <w:tabs>
          <w:tab w:val="clear" w:pos="708"/>
        </w:tabs>
        <w:rPr/>
      </w:pPr>
      <w:r>
        <w:rPr/>
      </w:r>
    </w:p>
    <w:tbl>
      <w:tblPr>
        <w:tblW w:w="11133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860"/>
        <w:gridCol w:w="700"/>
        <w:gridCol w:w="670"/>
        <w:gridCol w:w="670"/>
        <w:gridCol w:w="670"/>
        <w:gridCol w:w="671"/>
        <w:gridCol w:w="670"/>
        <w:gridCol w:w="670"/>
        <w:gridCol w:w="860"/>
        <w:gridCol w:w="670"/>
        <w:gridCol w:w="671"/>
        <w:gridCol w:w="670"/>
        <w:gridCol w:w="670"/>
        <w:gridCol w:w="670"/>
        <w:gridCol w:w="670"/>
        <w:gridCol w:w="671"/>
      </w:tblGrid>
      <w:tr>
        <w:trPr>
          <w:cantSplit w:val="true"/>
        </w:trPr>
        <w:tc>
          <w:tcPr>
            <w:tcW w:w="5581" w:type="dxa"/>
            <w:gridSpan w:val="8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Листопад</w:t>
            </w:r>
          </w:p>
        </w:tc>
        <w:tc>
          <w:tcPr>
            <w:tcW w:w="5552" w:type="dxa"/>
            <w:gridSpan w:val="8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Heading1"/>
              <w:ind w:hanging="0" w:start="0"/>
              <w:rPr>
                <w:b/>
              </w:rPr>
            </w:pPr>
            <w:r>
              <w:rPr>
                <w:b/>
              </w:rPr>
              <w:t xml:space="preserve">Грудень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6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44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8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45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15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46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19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22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21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27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47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52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24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26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  <w:t>29</w:t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color w:val="943634"/>
                <w:sz w:val="18"/>
              </w:rPr>
            </w:pPr>
            <w:r>
              <w:rPr>
                <w:b/>
                <w:color w:val="943634"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28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29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2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3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48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53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30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snapToGrid w:val="false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4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6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8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9</w:t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CCCCC" w:val="clear"/>
          </w:tcPr>
          <w:p>
            <w:pPr>
              <w:pStyle w:val="Normal"/>
              <w:jc w:val="center"/>
              <w:rPr>
                <w:b/>
                <w:color w:val="C00000"/>
                <w:sz w:val="18"/>
              </w:rPr>
            </w:pPr>
            <w:r>
              <w:rPr>
                <w:b/>
                <w:color w:val="C00000"/>
                <w:sz w:val="18"/>
              </w:rPr>
              <w:t>10</w:t>
            </w:r>
          </w:p>
        </w:tc>
      </w:tr>
      <w:tr>
        <w:trPr/>
        <w:tc>
          <w:tcPr>
            <w:tcW w:w="8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49</w:t>
            </w:r>
          </w:p>
        </w:tc>
        <w:tc>
          <w:tcPr>
            <w:tcW w:w="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860" w:type="dxa"/>
            <w:tcBorders>
              <w:top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1-2027</w:t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  <w:tc>
          <w:tcPr>
            <w:tcW w:w="67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rPr/>
      </w:pPr>
      <w:r>
        <w:rPr/>
      </w:r>
    </w:p>
    <w:sectPr>
      <w:footerReference w:type="default" r:id="rId2"/>
      <w:type w:val="nextPage"/>
      <w:pgSz w:w="11906" w:h="16838"/>
      <w:pgMar w:left="454" w:right="454" w:gutter="0" w:header="0" w:top="454" w:footer="708" w:bottom="76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DejaVu Serif">
    <w:charset w:val="01" w:characterSet="utf-8"/>
    <w:family w:val="roman"/>
    <w:pitch w:val="variable"/>
  </w:font>
  <w:font w:name="DejaVu Sans"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t xml:space="preserve">Сторінка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r>
      <w:rPr/>
      <w:t xml:space="preserve"> з </w:t>
    </w:r>
    <w:r>
      <w:rPr/>
      <w:fldChar w:fldCharType="begin"/>
    </w:r>
    <w:r>
      <w:rPr/>
      <w:instrText xml:space="preserve"> NUMPAGES \* ARABIC </w:instrText>
    </w:r>
    <w:r>
      <w:rPr/>
      <w:fldChar w:fldCharType="separate"/>
    </w:r>
    <w:r>
      <w:rPr/>
      <w:t>3</w:t>
    </w:r>
    <w:r>
      <w:rPr/>
      <w:fldChar w:fldCharType="end"/>
    </w:r>
    <w:r>
      <w:rPr/>
      <w:t>.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pStyle w:val="Heading2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erif" w:hAnsi="DejaVu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0"/>
      <w:lang w:val="nb-NO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jc w:val="center"/>
      <w:outlineLvl w:val="1"/>
    </w:pPr>
    <w:rPr>
      <w:b/>
    </w:rPr>
  </w:style>
  <w:style w:type="character" w:styleId="Standardskriftforavsnitt">
    <w:name w:val="Standardskrift for avsnit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LibreOffice/25.2.5.2$Linux_X86_64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2026-09-25T10:12:00Z</dcterms:created>
  <dc:creator>Ditlef Trøan</dc:creator>
  <dc:description/>
  <cp:keywords/>
  <dc:language>en-US</dc:language>
  <cp:lastModifiedBy>Dagligleder - VLTValdres</cp:lastModifiedBy>
  <cp:lastPrinted>2024-05-27T14:22:00Z</cp:lastPrinted>
  <dcterms:modified xsi:type="dcterms:W3CDTF">2026-09-25T10:12:00Z</dcterms:modified>
  <cp:revision>2</cp:revision>
  <dc:subject/>
  <dc:title>Avløserplan for år 2000</dc:title>
</cp:coreProperties>
</file>